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CF99B60" w14:textId="0AF318EC" w:rsidR="00163B74" w:rsidRPr="0022631D" w:rsidRDefault="00DF5B9B" w:rsidP="008C6A97">
      <w:pPr>
        <w:spacing w:before="0" w:after="0"/>
        <w:ind w:left="-72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CB7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F1489">
        <w:rPr>
          <w:rFonts w:ascii="GHEA Grapalat" w:hAnsi="GHEA Grapalat" w:cs="Sylfaen"/>
          <w:sz w:val="20"/>
          <w:lang w:val="hy-AM"/>
        </w:rPr>
        <w:t>խոհանոցային կահույքի</w:t>
      </w:r>
      <w:r w:rsidR="004A51E2">
        <w:rPr>
          <w:rFonts w:ascii="GHEA Grapalat" w:hAnsi="GHEA Grapalat" w:cs="Sylfaen"/>
          <w:sz w:val="20"/>
          <w:lang w:val="hy-AM"/>
        </w:rPr>
        <w:t xml:space="preserve"> </w:t>
      </w:r>
      <w:r w:rsidR="00494955">
        <w:rPr>
          <w:rFonts w:ascii="GHEA Grapalat" w:hAnsi="GHEA Grapalat" w:cs="Sylfaen"/>
          <w:sz w:val="20"/>
          <w:lang w:val="hy-AM"/>
        </w:rPr>
        <w:t>/</w:t>
      </w:r>
      <w:r w:rsidR="002F1489">
        <w:rPr>
          <w:rFonts w:ascii="GHEA Grapalat" w:hAnsi="GHEA Grapalat" w:cs="Sylfaen"/>
          <w:sz w:val="20"/>
          <w:lang w:val="hy-AM"/>
        </w:rPr>
        <w:t>3 դպրոցներ</w:t>
      </w:r>
      <w:r w:rsidR="00494955">
        <w:rPr>
          <w:rFonts w:ascii="GHEA Grapalat" w:hAnsi="GHEA Grapalat" w:cs="Sylfaen"/>
          <w:sz w:val="20"/>
          <w:lang w:val="hy-AM"/>
        </w:rPr>
        <w:t>/</w:t>
      </w:r>
      <w:r w:rsidR="00BC52E6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83666F" w:rsidRP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</w:t>
      </w:r>
      <w:r w:rsidR="004A51E2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="0083666F" w:rsidRP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D06173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133BC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D06173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2F1489">
        <w:rPr>
          <w:rFonts w:ascii="GHEA Grapalat" w:eastAsia="Times New Roman" w:hAnsi="GHEA Grapalat" w:cs="Sylfaen"/>
          <w:sz w:val="20"/>
          <w:szCs w:val="20"/>
          <w:lang w:val="hy-AM" w:eastAsia="ru-RU"/>
        </w:rPr>
        <w:t>101</w:t>
      </w:r>
      <w:r w:rsidR="0089122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B3679" w:rsidRPr="004B36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9495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1489">
        <w:rPr>
          <w:rFonts w:ascii="GHEA Grapalat" w:eastAsia="Times New Roman" w:hAnsi="GHEA Grapalat" w:cs="Sylfaen"/>
          <w:sz w:val="20"/>
          <w:szCs w:val="20"/>
          <w:lang w:val="hy-AM" w:eastAsia="ru-RU"/>
        </w:rPr>
        <w:t>1-ին</w:t>
      </w:r>
      <w:r w:rsidR="00753B2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</w:t>
      </w:r>
      <w:r w:rsidR="00753B24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4A51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մասով</w:t>
      </w:r>
      <w:r w:rsidR="00633B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53B24">
        <w:rPr>
          <w:rFonts w:ascii="GHEA Grapalat" w:eastAsia="Times New Roman" w:hAnsi="GHEA Grapalat" w:cs="Sylfaen"/>
          <w:sz w:val="20"/>
          <w:szCs w:val="20"/>
          <w:lang w:val="hy-AM" w:eastAsia="ru-RU"/>
        </w:rPr>
        <w:t>01</w:t>
      </w:r>
      <w:r w:rsidR="00E77FA5" w:rsidRPr="008964EB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753B24">
        <w:rPr>
          <w:rFonts w:ascii="GHEA Grapalat" w:eastAsia="Times New Roman" w:hAnsi="GHEA Grapalat" w:cs="Sylfaen"/>
          <w:sz w:val="20"/>
          <w:szCs w:val="20"/>
          <w:lang w:val="hy-AM" w:eastAsia="ru-RU"/>
        </w:rPr>
        <w:t>08</w:t>
      </w:r>
      <w:r w:rsidR="00133BCE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133BC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D053F4" w:rsidRPr="00E87313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053F4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նքված </w:t>
      </w:r>
      <w:r w:rsidR="00B55D5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թիվ </w:t>
      </w:r>
      <w:r w:rsidR="007D67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6C2F4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</w:t>
      </w:r>
      <w:r w:rsidR="004A51E2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="00133BCE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133BC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61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2F1489">
        <w:rPr>
          <w:rFonts w:ascii="GHEA Grapalat" w:eastAsia="Times New Roman" w:hAnsi="GHEA Grapalat" w:cs="Sylfaen"/>
          <w:sz w:val="20"/>
          <w:szCs w:val="20"/>
          <w:lang w:val="hy-AM" w:eastAsia="ru-RU"/>
        </w:rPr>
        <w:t>101-1</w:t>
      </w:r>
      <w:r w:rsidR="000270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470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3257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0"/>
        <w:gridCol w:w="270"/>
        <w:gridCol w:w="158"/>
        <w:gridCol w:w="1372"/>
        <w:gridCol w:w="270"/>
        <w:gridCol w:w="450"/>
        <w:gridCol w:w="893"/>
        <w:gridCol w:w="7"/>
        <w:gridCol w:w="42"/>
        <w:gridCol w:w="20"/>
        <w:gridCol w:w="717"/>
        <w:gridCol w:w="31"/>
        <w:gridCol w:w="13"/>
        <w:gridCol w:w="349"/>
        <w:gridCol w:w="422"/>
        <w:gridCol w:w="296"/>
        <w:gridCol w:w="461"/>
        <w:gridCol w:w="77"/>
        <w:gridCol w:w="49"/>
        <w:gridCol w:w="481"/>
        <w:gridCol w:w="12"/>
        <w:gridCol w:w="80"/>
        <w:gridCol w:w="279"/>
        <w:gridCol w:w="720"/>
        <w:gridCol w:w="887"/>
        <w:gridCol w:w="49"/>
        <w:gridCol w:w="105"/>
        <w:gridCol w:w="37"/>
        <w:gridCol w:w="52"/>
        <w:gridCol w:w="133"/>
        <w:gridCol w:w="2030"/>
        <w:gridCol w:w="2045"/>
      </w:tblGrid>
      <w:tr w:rsidR="0022631D" w:rsidRPr="0022631D" w14:paraId="3BCB0F4A" w14:textId="77777777" w:rsidTr="002D65F3">
        <w:trPr>
          <w:gridAfter w:val="1"/>
          <w:wAfter w:w="2045" w:type="dxa"/>
          <w:trHeight w:val="146"/>
        </w:trPr>
        <w:tc>
          <w:tcPr>
            <w:tcW w:w="36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5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D65F3">
        <w:trPr>
          <w:gridAfter w:val="1"/>
          <w:wAfter w:w="2045" w:type="dxa"/>
          <w:trHeight w:val="11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14:paraId="781659E7" w14:textId="0403F619" w:rsidR="0022631D" w:rsidRPr="00E4188B" w:rsidRDefault="00A9328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52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D65F3">
        <w:trPr>
          <w:gridAfter w:val="1"/>
          <w:wAfter w:w="2045" w:type="dxa"/>
          <w:trHeight w:val="175"/>
        </w:trPr>
        <w:tc>
          <w:tcPr>
            <w:tcW w:w="36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0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D65F3">
        <w:trPr>
          <w:gridAfter w:val="1"/>
          <w:wAfter w:w="2045" w:type="dxa"/>
          <w:trHeight w:val="713"/>
        </w:trPr>
        <w:tc>
          <w:tcPr>
            <w:tcW w:w="3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D65F3" w:rsidRPr="00753B24" w14:paraId="39BC9715" w14:textId="77777777" w:rsidTr="002D65F3">
        <w:trPr>
          <w:gridAfter w:val="1"/>
          <w:wAfter w:w="2045" w:type="dxa"/>
          <w:trHeight w:val="275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3FC6AD93" w14:textId="78177469" w:rsidR="002D65F3" w:rsidRPr="00753B24" w:rsidRDefault="00D83D23" w:rsidP="002D65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bookmarkStart w:id="0" w:name="_GoBack"/>
            <w:bookmarkEnd w:id="0"/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FDC987" w14:textId="0A1C2F7A" w:rsidR="002D65F3" w:rsidRPr="00ED0481" w:rsidRDefault="002F1489" w:rsidP="000739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Խոհանոցային կահույք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2913CF" w14:textId="77E2ED85" w:rsidR="002D65F3" w:rsidRPr="00683884" w:rsidRDefault="00753B24" w:rsidP="0068388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լրակազմ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E9EF40" w14:textId="7DA49E2F" w:rsidR="002D65F3" w:rsidRPr="00A87301" w:rsidRDefault="00753B24" w:rsidP="002D65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8C383F" w14:textId="300C045F" w:rsidR="002D65F3" w:rsidRPr="00A87301" w:rsidRDefault="006B0F80" w:rsidP="002D65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56CC76" w14:textId="2F556BF5" w:rsidR="002D65F3" w:rsidRPr="00A87301" w:rsidRDefault="00753B24" w:rsidP="002D65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EEA336" w14:textId="46E57310" w:rsidR="002D65F3" w:rsidRPr="006B0F80" w:rsidRDefault="00D83D23" w:rsidP="002D65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83D23">
              <w:rPr>
                <w:rFonts w:ascii="GHEA Grapalat" w:hAnsi="GHEA Grapalat" w:cs="Sylfaen"/>
                <w:sz w:val="18"/>
                <w:szCs w:val="18"/>
                <w:lang w:val="af-ZA"/>
              </w:rPr>
              <w:t>23853430</w:t>
            </w:r>
          </w:p>
        </w:tc>
        <w:tc>
          <w:tcPr>
            <w:tcW w:w="2120" w:type="dxa"/>
            <w:gridSpan w:val="6"/>
            <w:vAlign w:val="center"/>
          </w:tcPr>
          <w:p w14:paraId="38F80803" w14:textId="621BEB9A" w:rsidR="002D65F3" w:rsidRPr="00D73796" w:rsidRDefault="00D83D23" w:rsidP="002D65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83D2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Խոհանոցային կահույքի լրակազմը բաղկացած է ջերմային սարքավորումներից, սառնարանային սարքավորումներից, էլեկտրասարքավորումներից, չեզոք սարքավորումներից, կշեռքներից, օդաքարշ սարքավորումներից, հոսքային սարքավորումներից, կահույքից, ջերմաչափերից, խոհանոցային պարագաներից, որը պետք է համապատասխանի կից ներկայացված տեխնիկական առաջադրանք-1-ին: Լրակազմում նշված ապրանքների համար երաշխիքային ժամկետ սահմանել առնվազն 365 օր՝ հաշված գնորդի կողմից ապրանքների ընդունման հաջորդ օրվանից, երաշխիքային ժամկետի ընթացքում ի հայտ եկած թերությունները շտկել տեղում /դետալների փոխարինում/ կամ փոխարինել նորով: Չափաբաժնում նշված ապրանքների չափսերի մեջ հնարավոր թույլատրելի շեղումը ±3%: Լրակազմում նշված ապրանքները պետք է լինեն նոր` չօգտագործված: </w:t>
            </w:r>
            <w:r w:rsidRPr="00D83D23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Լրակազմի տեղափոխումը, բեռնաթափումը, տեղադրումը և հավաքումը իրականացվում է Մատակարարի կողմից: Մինչև մատակարարումը Լրակազմով ներկայացված ապրանքների նմուշները համաձայնեցնել պատվիրատուի հետ: Մատակարարման օրը համաձայնեցնել պատվիրատուի հետ: Եթե մատակարարումը իրականացվում է պահեստավորման վայր, ապա Գնորդը պարտավորվում է ընդունել ապրանքը և վճարել դրա դիմաց, իսկ Վաճառողը պարտավորվում է տեղադրման ենթակա ապրանքների տեղադրումը վերջնական վայրում իրականացնել, երբ համապատասխան ապրանքները կտեղափոխվեն վերջնական վայր՝ Գնորդի կողմից սահմանված ողջամիտ ժամկետում։ հեռ.. 010599692</w:t>
            </w:r>
          </w:p>
        </w:tc>
        <w:tc>
          <w:tcPr>
            <w:tcW w:w="2252" w:type="dxa"/>
            <w:gridSpan w:val="4"/>
            <w:vAlign w:val="center"/>
          </w:tcPr>
          <w:p w14:paraId="1E583A2D" w14:textId="406142D7" w:rsidR="002D65F3" w:rsidRPr="00D73796" w:rsidRDefault="00D83D23" w:rsidP="002D65F3">
            <w:pPr>
              <w:widowControl w:val="0"/>
              <w:spacing w:before="0" w:after="0"/>
              <w:ind w:left="112" w:right="-108" w:firstLine="303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83D23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Խոհանոցային կահույքի լրակազմը բաղկացած է ջերմային սարքավորումներից, սառնարանային սարքավորումներից, էլեկտրասարքավորումներից, չեզոք սարքավորումներից, կշեռքներից, օդաքարշ սարքավորումներից, հոսքային սարքավորումներից, կահույքից, ջերմաչափերից, խոհանոցային պարագաներից, որը պետք է համապատասխանի կից ներկայացված տեխնիկական առաջադրանք-1-ին: Լրակազմում նշված ապրանքների համար երաշխիքային ժամկետ սահմանել առնվազն 365 օր՝ հաշված գնորդի կողմից ապրանքների ընդունման հաջորդ օրվանից, երաշխիքային ժամկետի ընթացքում ի հայտ եկած թերությունները շտկել տեղում /դետալների փոխարինում/ կամ փոխարինել նորով: Չափաբաժնում նշված ապրանքների չափսերի մեջ հնարավոր թույլատրելի շեղումը ±3%: Լրակազմում նշված ապրանքները պետք է լինեն նոր` չօգտագործված: Լրակազմի տեղափոխումը, բեռնաթափումը, տեղադրումը և </w:t>
            </w:r>
            <w:r w:rsidRPr="00D83D23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հավաքումը իրականացվում է Մատակարարի կողմից: Մինչև մատակարարումը Լրակազմով ներկայացված ապրանքների նմուշները համաձայնեցնել պատվիրատուի հետ: Մատակարարման օրը համաձայնեցնել պատվիրատուի հետ: Եթե մատակարարումը իրականացվում է պահեստավորման վայր, ապա Գնորդը պարտավորվում է ընդունել ապրանքը և վճարել դրա դիմաց, իսկ Վաճառողը պարտավորվում է տեղադրման ենթակա ապրանքների տեղադրումը վերջնական վայրում իրականացնել, երբ համապատասխան ապրանքները կտեղափոխվեն վերջնական վայր՝ Գնորդի կողմից սահմանված ողջամիտ ժամկետում։ հեռ.. 010599692</w:t>
            </w:r>
          </w:p>
        </w:tc>
      </w:tr>
      <w:tr w:rsidR="00683884" w:rsidRPr="00753B24" w14:paraId="4B8BC031" w14:textId="77777777" w:rsidTr="00027042">
        <w:trPr>
          <w:gridAfter w:val="1"/>
          <w:wAfter w:w="2045" w:type="dxa"/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683884" w:rsidRPr="00A93288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3884" w:rsidRPr="002F1489" w14:paraId="24C3B0CB" w14:textId="77777777" w:rsidTr="00027042">
        <w:trPr>
          <w:gridAfter w:val="1"/>
          <w:wAfter w:w="2045" w:type="dxa"/>
          <w:trHeight w:val="137"/>
        </w:trPr>
        <w:tc>
          <w:tcPr>
            <w:tcW w:w="39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83884" w:rsidRPr="00A93288" w:rsidRDefault="00683884" w:rsidP="006838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30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5044467" w:rsidR="00683884" w:rsidRPr="00133BCE" w:rsidRDefault="00683884" w:rsidP="006838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33BC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Գնումների մասին ՀՀ օրենքի 18-րդ հոդվածի 3-րդ կետ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ի</w:t>
            </w:r>
            <w:r w:rsidRPr="00133BC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133BCE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 xml:space="preserve">համաձայն:  </w:t>
            </w:r>
          </w:p>
        </w:tc>
      </w:tr>
      <w:tr w:rsidR="00683884" w:rsidRPr="002F1489" w14:paraId="075EEA57" w14:textId="77777777" w:rsidTr="00027042">
        <w:trPr>
          <w:gridAfter w:val="1"/>
          <w:wAfter w:w="2045" w:type="dxa"/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83884" w:rsidRPr="00C60901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3884" w:rsidRPr="00027042" w14:paraId="681596E8" w14:textId="77777777" w:rsidTr="00027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155"/>
        </w:trPr>
        <w:tc>
          <w:tcPr>
            <w:tcW w:w="634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83884" w:rsidRPr="0022631D" w:rsidRDefault="00683884" w:rsidP="006838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86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285B8E6" w:rsidR="00683884" w:rsidRPr="001519B9" w:rsidRDefault="002F1489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13</w:t>
            </w:r>
            <w:r w:rsidR="0068388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.06.2025թ</w:t>
            </w:r>
          </w:p>
        </w:tc>
      </w:tr>
      <w:tr w:rsidR="00683884" w:rsidRPr="00027042" w14:paraId="199F948A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231"/>
        </w:trPr>
        <w:tc>
          <w:tcPr>
            <w:tcW w:w="576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83884" w:rsidRPr="00027042" w:rsidRDefault="00683884" w:rsidP="006838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8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83884" w:rsidRPr="00027042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865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726491" w:rsidR="00683884" w:rsidRPr="00027042" w:rsidRDefault="00683884" w:rsidP="006838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683884" w:rsidRPr="00027042" w14:paraId="13FE412E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47"/>
        </w:trPr>
        <w:tc>
          <w:tcPr>
            <w:tcW w:w="576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83884" w:rsidRPr="00027042" w:rsidRDefault="00683884" w:rsidP="006838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83884" w:rsidRPr="00027042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83884" w:rsidRPr="00027042" w:rsidRDefault="00683884" w:rsidP="006838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83884" w:rsidRPr="00027042" w:rsidRDefault="00683884" w:rsidP="006838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683884" w:rsidRPr="0022631D" w14:paraId="321D26CF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7497" w:type="dxa"/>
          <w:trHeight w:val="210"/>
        </w:trPr>
        <w:tc>
          <w:tcPr>
            <w:tcW w:w="576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83884" w:rsidRPr="00027042" w:rsidRDefault="00683884" w:rsidP="006838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683884" w:rsidRPr="0022631D" w14:paraId="2255AB39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7497" w:type="dxa"/>
          <w:trHeight w:val="210"/>
        </w:trPr>
        <w:tc>
          <w:tcPr>
            <w:tcW w:w="5760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8935B" w14:textId="77777777" w:rsidR="00683884" w:rsidRPr="00027042" w:rsidRDefault="00683884" w:rsidP="006838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683884" w:rsidRPr="0022631D" w14:paraId="475ECA18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7497" w:type="dxa"/>
          <w:trHeight w:val="210"/>
        </w:trPr>
        <w:tc>
          <w:tcPr>
            <w:tcW w:w="5760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807B9" w14:textId="77777777" w:rsidR="00683884" w:rsidRPr="00027042" w:rsidRDefault="00683884" w:rsidP="006838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683884" w:rsidRPr="0022631D" w14:paraId="1CCD6118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7497" w:type="dxa"/>
          <w:trHeight w:val="210"/>
        </w:trPr>
        <w:tc>
          <w:tcPr>
            <w:tcW w:w="5760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6B9E6" w14:textId="77777777" w:rsidR="00683884" w:rsidRPr="0022631D" w:rsidRDefault="00683884" w:rsidP="006838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</w:tr>
      <w:tr w:rsidR="00683884" w:rsidRPr="0022631D" w14:paraId="17A21FCF" w14:textId="77777777" w:rsidTr="00ED04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7497" w:type="dxa"/>
          <w:trHeight w:val="65"/>
        </w:trPr>
        <w:tc>
          <w:tcPr>
            <w:tcW w:w="5760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BDDF" w14:textId="77777777" w:rsidR="00683884" w:rsidRPr="0022631D" w:rsidRDefault="00683884" w:rsidP="006838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</w:tr>
      <w:tr w:rsidR="00683884" w:rsidRPr="0022631D" w14:paraId="30B89418" w14:textId="77777777" w:rsidTr="00027042">
        <w:trPr>
          <w:gridAfter w:val="1"/>
          <w:wAfter w:w="2045" w:type="dxa"/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683884" w:rsidRPr="0022631D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3884" w:rsidRPr="0022631D" w14:paraId="10DC4861" w14:textId="109DDAD9" w:rsidTr="00027042">
        <w:trPr>
          <w:gridAfter w:val="1"/>
          <w:wAfter w:w="2045" w:type="dxa"/>
          <w:trHeight w:val="605"/>
        </w:trPr>
        <w:tc>
          <w:tcPr>
            <w:tcW w:w="878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683884" w:rsidRPr="0022631D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5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75A7CC31" w:rsidR="00683884" w:rsidRPr="0022631D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80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176D3" w14:textId="6ACD5C33" w:rsidR="00683884" w:rsidRPr="0022631D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83884" w:rsidRPr="0022631D" w14:paraId="3FD00E3A" w14:textId="77777777" w:rsidTr="00574658">
        <w:trPr>
          <w:gridAfter w:val="1"/>
          <w:wAfter w:w="2045" w:type="dxa"/>
          <w:trHeight w:val="365"/>
        </w:trPr>
        <w:tc>
          <w:tcPr>
            <w:tcW w:w="87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683884" w:rsidRPr="0022631D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055588A6" w:rsidR="00683884" w:rsidRPr="0022631D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3C2" w14:textId="6A923058" w:rsidR="00683884" w:rsidRPr="0022631D" w:rsidRDefault="00683884" w:rsidP="00683884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6D850984" w:rsidR="00683884" w:rsidRPr="0022631D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683884" w:rsidRPr="0022631D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83884" w:rsidRPr="0022631D" w14:paraId="4DA511EC" w14:textId="214A0E23" w:rsidTr="00574658">
        <w:trPr>
          <w:gridAfter w:val="1"/>
          <w:wAfter w:w="2045" w:type="dxa"/>
          <w:trHeight w:val="83"/>
        </w:trPr>
        <w:tc>
          <w:tcPr>
            <w:tcW w:w="3932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9FD60" w14:textId="7579B1D2" w:rsidR="00683884" w:rsidRPr="00B944B6" w:rsidRDefault="00683884" w:rsidP="006838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365F91"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r w:rsidR="002F148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36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CB3C" w14:textId="06C2BEBC" w:rsidR="00683884" w:rsidRPr="00BF1F4C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EB08" w14:textId="0017B56C" w:rsidR="00683884" w:rsidRPr="00BF1F4C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D2A95" w14:textId="781BF20F" w:rsidR="00683884" w:rsidRPr="00BF1F4C" w:rsidRDefault="00683884" w:rsidP="006838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2F1489" w:rsidRPr="0022631D" w14:paraId="0B4C34C9" w14:textId="77777777" w:rsidTr="00EA6E3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9FD2F" w14:textId="380CEE09" w:rsidR="002F1489" w:rsidRPr="0090027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  <w:vAlign w:val="center"/>
          </w:tcPr>
          <w:p w14:paraId="7E414EC1" w14:textId="24BD4885" w:rsidR="002F1489" w:rsidRPr="006151AA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hyperlink r:id="rId8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ԲԻ ԹՈՒ ՋԻ ՍՊԸ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9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8"/>
            <w:shd w:val="clear" w:color="auto" w:fill="auto"/>
            <w:vAlign w:val="center"/>
          </w:tcPr>
          <w:p w14:paraId="06D2C36D" w14:textId="7A4BE9DF" w:rsidR="002F1489" w:rsidRPr="0055416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14801220 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FEDC9" w14:textId="1F65DC64" w:rsidR="002F1489" w:rsidRPr="0055416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2960244</w:t>
            </w:r>
          </w:p>
        </w:tc>
        <w:tc>
          <w:tcPr>
            <w:tcW w:w="2406" w:type="dxa"/>
            <w:gridSpan w:val="6"/>
            <w:shd w:val="clear" w:color="auto" w:fill="auto"/>
            <w:vAlign w:val="center"/>
          </w:tcPr>
          <w:p w14:paraId="387212E9" w14:textId="69901640" w:rsidR="002F1489" w:rsidRPr="0055416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17761464</w:t>
            </w:r>
          </w:p>
        </w:tc>
      </w:tr>
      <w:tr w:rsidR="002F1489" w:rsidRPr="0022631D" w14:paraId="5A0A695C" w14:textId="77777777" w:rsidTr="00EA6E3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48325" w14:textId="63149A59" w:rsidR="002F148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3054" w:type="dxa"/>
            <w:gridSpan w:val="7"/>
            <w:shd w:val="clear" w:color="auto" w:fill="auto"/>
            <w:vAlign w:val="center"/>
          </w:tcPr>
          <w:p w14:paraId="2907EC9F" w14:textId="0C93D70F" w:rsidR="002F1489" w:rsidRPr="006151AA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hyperlink r:id="rId10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ԲԱՂԴԱՍԱՐՅԱՆ 88 ՍՊԸ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1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8"/>
            <w:shd w:val="clear" w:color="auto" w:fill="auto"/>
            <w:vAlign w:val="center"/>
          </w:tcPr>
          <w:p w14:paraId="300D62DC" w14:textId="4D580AE5" w:rsidR="002F1489" w:rsidRPr="0055416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15000000 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5643" w14:textId="21C49B22" w:rsidR="002F1489" w:rsidRPr="0055416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3000000</w:t>
            </w:r>
          </w:p>
        </w:tc>
        <w:tc>
          <w:tcPr>
            <w:tcW w:w="2406" w:type="dxa"/>
            <w:gridSpan w:val="6"/>
            <w:shd w:val="clear" w:color="auto" w:fill="auto"/>
            <w:vAlign w:val="center"/>
          </w:tcPr>
          <w:p w14:paraId="7E77EEA0" w14:textId="57B296A6" w:rsidR="002F1489" w:rsidRPr="0055416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18000000</w:t>
            </w:r>
          </w:p>
        </w:tc>
      </w:tr>
      <w:tr w:rsidR="002F1489" w:rsidRPr="0022631D" w14:paraId="469EF2FF" w14:textId="77777777" w:rsidTr="00EA6E3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2F7E6" w14:textId="28722253" w:rsidR="002F148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3054" w:type="dxa"/>
            <w:gridSpan w:val="7"/>
            <w:shd w:val="clear" w:color="auto" w:fill="auto"/>
            <w:vAlign w:val="center"/>
          </w:tcPr>
          <w:p w14:paraId="44ECFEC2" w14:textId="1EAE0B88" w:rsidR="002F1489" w:rsidRPr="006151AA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hyperlink r:id="rId12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ՏԱԹՆԱՐ ՍՊԸ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3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8"/>
            <w:shd w:val="clear" w:color="auto" w:fill="auto"/>
            <w:vAlign w:val="center"/>
          </w:tcPr>
          <w:p w14:paraId="52F627E6" w14:textId="45A6C8D6" w:rsidR="002F1489" w:rsidRPr="0055416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18204884 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9113" w14:textId="0E8020AD" w:rsidR="002F1489" w:rsidRPr="0055416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3640976</w:t>
            </w:r>
          </w:p>
        </w:tc>
        <w:tc>
          <w:tcPr>
            <w:tcW w:w="2406" w:type="dxa"/>
            <w:gridSpan w:val="6"/>
            <w:shd w:val="clear" w:color="auto" w:fill="auto"/>
            <w:vAlign w:val="center"/>
          </w:tcPr>
          <w:p w14:paraId="7B7B5CAA" w14:textId="794A52BD" w:rsidR="002F1489" w:rsidRPr="0055416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21845860</w:t>
            </w:r>
          </w:p>
        </w:tc>
      </w:tr>
      <w:tr w:rsidR="002F1489" w:rsidRPr="0022631D" w14:paraId="0BC4A4F2" w14:textId="77777777" w:rsidTr="00EA6E3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099C" w14:textId="3D9B8366" w:rsidR="002F148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3054" w:type="dxa"/>
            <w:gridSpan w:val="7"/>
            <w:shd w:val="clear" w:color="auto" w:fill="auto"/>
            <w:vAlign w:val="center"/>
          </w:tcPr>
          <w:p w14:paraId="6CC691DE" w14:textId="15FD12E9" w:rsidR="002F1489" w:rsidRPr="006647E0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hyperlink r:id="rId14" w:history="1">
              <w:proofErr w:type="spellStart"/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Ստարտ</w:t>
              </w:r>
              <w:proofErr w:type="spellEnd"/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 xml:space="preserve"> </w:t>
              </w:r>
              <w:proofErr w:type="spellStart"/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Օվեր</w:t>
              </w:r>
              <w:proofErr w:type="spellEnd"/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hyperlink r:id="rId15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8"/>
            <w:shd w:val="clear" w:color="auto" w:fill="auto"/>
            <w:vAlign w:val="center"/>
          </w:tcPr>
          <w:p w14:paraId="18D6D694" w14:textId="2A7384D2" w:rsidR="002F1489" w:rsidRPr="0055416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18403663 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B905" w14:textId="64723E99" w:rsidR="002F1489" w:rsidRPr="0055416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3680732</w:t>
            </w:r>
          </w:p>
        </w:tc>
        <w:tc>
          <w:tcPr>
            <w:tcW w:w="2406" w:type="dxa"/>
            <w:gridSpan w:val="6"/>
            <w:shd w:val="clear" w:color="auto" w:fill="auto"/>
            <w:vAlign w:val="center"/>
          </w:tcPr>
          <w:p w14:paraId="6EB0B2B4" w14:textId="33552734" w:rsidR="002F1489" w:rsidRPr="0055416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22084395</w:t>
            </w:r>
          </w:p>
        </w:tc>
      </w:tr>
      <w:tr w:rsidR="002F1489" w:rsidRPr="0022631D" w14:paraId="05B5445C" w14:textId="77777777" w:rsidTr="00EA6E3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1F127" w14:textId="120CB135" w:rsidR="002F1489" w:rsidRPr="00574658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3054" w:type="dxa"/>
            <w:gridSpan w:val="7"/>
            <w:shd w:val="clear" w:color="auto" w:fill="auto"/>
            <w:vAlign w:val="center"/>
          </w:tcPr>
          <w:p w14:paraId="44DD33B1" w14:textId="28CB3875" w:rsidR="002F148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hyperlink r:id="rId16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ՆՈԱՐ ԳՐՈՒՊ ՍՊԸ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7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8"/>
            <w:shd w:val="clear" w:color="auto" w:fill="auto"/>
            <w:vAlign w:val="center"/>
          </w:tcPr>
          <w:p w14:paraId="7514F4EC" w14:textId="2CBB4648" w:rsidR="002F1489" w:rsidRPr="008132B6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19000000 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09F4" w14:textId="0DD864CD" w:rsidR="002F148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3800000</w:t>
            </w:r>
          </w:p>
        </w:tc>
        <w:tc>
          <w:tcPr>
            <w:tcW w:w="2406" w:type="dxa"/>
            <w:gridSpan w:val="6"/>
            <w:shd w:val="clear" w:color="auto" w:fill="auto"/>
            <w:vAlign w:val="center"/>
          </w:tcPr>
          <w:p w14:paraId="1C5BB82D" w14:textId="64CDCA2F" w:rsidR="002F1489" w:rsidRPr="008132B6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22800000</w:t>
            </w:r>
          </w:p>
        </w:tc>
      </w:tr>
      <w:tr w:rsidR="002F1489" w:rsidRPr="0022631D" w14:paraId="6C36E293" w14:textId="77777777" w:rsidTr="00EA6E3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C1EC5" w14:textId="0BF6E6DE" w:rsidR="002F1489" w:rsidRPr="00574658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3054" w:type="dxa"/>
            <w:gridSpan w:val="7"/>
            <w:shd w:val="clear" w:color="auto" w:fill="auto"/>
            <w:vAlign w:val="center"/>
          </w:tcPr>
          <w:p w14:paraId="6A051885" w14:textId="1741A2BE" w:rsidR="002F148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hyperlink r:id="rId18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«ԷԿՈ-ԴԵԿՈՐ» ՍՊԸ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9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8"/>
            <w:shd w:val="clear" w:color="auto" w:fill="auto"/>
            <w:vAlign w:val="center"/>
          </w:tcPr>
          <w:p w14:paraId="608AA5EB" w14:textId="2783F167" w:rsidR="002F1489" w:rsidRPr="008132B6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100000000 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0F06" w14:textId="419FD18F" w:rsidR="002F148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20000000</w:t>
            </w:r>
          </w:p>
        </w:tc>
        <w:tc>
          <w:tcPr>
            <w:tcW w:w="2406" w:type="dxa"/>
            <w:gridSpan w:val="6"/>
            <w:shd w:val="clear" w:color="auto" w:fill="auto"/>
            <w:vAlign w:val="center"/>
          </w:tcPr>
          <w:p w14:paraId="63A92D2C" w14:textId="45D2542D" w:rsidR="002F1489" w:rsidRPr="008132B6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120000000</w:t>
            </w:r>
          </w:p>
        </w:tc>
      </w:tr>
      <w:tr w:rsidR="002F1489" w:rsidRPr="0022631D" w14:paraId="34EA0F2F" w14:textId="77777777" w:rsidTr="00EA6E3A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0955" w14:textId="1A03975C" w:rsidR="002F1489" w:rsidRPr="00574658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3054" w:type="dxa"/>
            <w:gridSpan w:val="7"/>
            <w:shd w:val="clear" w:color="auto" w:fill="auto"/>
            <w:vAlign w:val="center"/>
          </w:tcPr>
          <w:p w14:paraId="4035B2F5" w14:textId="4C0D1C61" w:rsidR="002F148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hyperlink r:id="rId20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ՍՈՐԵԼԼԻ ՍՊԸ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1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8"/>
            <w:shd w:val="clear" w:color="auto" w:fill="auto"/>
            <w:vAlign w:val="center"/>
          </w:tcPr>
          <w:p w14:paraId="671F39DE" w14:textId="0BD0CD92" w:rsidR="002F1489" w:rsidRPr="008132B6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460000000 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E3D3" w14:textId="2B37208F" w:rsidR="002F1489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92000000</w:t>
            </w:r>
          </w:p>
        </w:tc>
        <w:tc>
          <w:tcPr>
            <w:tcW w:w="2406" w:type="dxa"/>
            <w:gridSpan w:val="6"/>
            <w:shd w:val="clear" w:color="auto" w:fill="auto"/>
            <w:vAlign w:val="center"/>
          </w:tcPr>
          <w:p w14:paraId="615FD7E3" w14:textId="30F419CA" w:rsidR="002F1489" w:rsidRPr="008132B6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552000000</w:t>
            </w:r>
          </w:p>
        </w:tc>
      </w:tr>
      <w:tr w:rsidR="00574658" w:rsidRPr="0022631D" w14:paraId="700CD07F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4658" w:rsidRPr="0022631D" w14:paraId="521126E1" w14:textId="77777777" w:rsidTr="00027042">
        <w:trPr>
          <w:gridAfter w:val="1"/>
          <w:wAfter w:w="2045" w:type="dxa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74658" w:rsidRPr="0022631D" w14:paraId="552679BF" w14:textId="61C5A678" w:rsidTr="00A87301">
        <w:trPr>
          <w:gridAfter w:val="1"/>
          <w:wAfter w:w="2045" w:type="dxa"/>
          <w:trHeight w:val="236"/>
        </w:trPr>
        <w:tc>
          <w:tcPr>
            <w:tcW w:w="4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D59CE" w14:textId="42468A8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207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4B1B74F2" w:rsidR="00574658" w:rsidRPr="0022631D" w:rsidRDefault="00574658" w:rsidP="00574658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0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92" w:type="dxa"/>
            <w:gridSpan w:val="2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903710" w14:textId="4E0AB161" w:rsidR="00574658" w:rsidRPr="0022631D" w:rsidRDefault="00574658" w:rsidP="0057465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74658" w:rsidRPr="0022631D" w14:paraId="3CA6FABC" w14:textId="77777777" w:rsidTr="00A87301">
        <w:trPr>
          <w:gridAfter w:val="1"/>
          <w:wAfter w:w="2045" w:type="dxa"/>
        </w:trPr>
        <w:tc>
          <w:tcPr>
            <w:tcW w:w="450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6D45706" w:rsidR="00574658" w:rsidRPr="0022631D" w:rsidRDefault="00574658" w:rsidP="005746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74658" w:rsidRPr="0022631D" w14:paraId="59526697" w14:textId="77777777" w:rsidTr="00A87301">
        <w:trPr>
          <w:gridAfter w:val="1"/>
          <w:wAfter w:w="2045" w:type="dxa"/>
        </w:trPr>
        <w:tc>
          <w:tcPr>
            <w:tcW w:w="45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A96" w14:textId="4787DB00" w:rsidR="00574658" w:rsidRPr="0037614B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35219D" w14:textId="1FF2FAAF" w:rsidR="00574658" w:rsidRPr="0037614B" w:rsidRDefault="00574658" w:rsidP="00574658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5744B3" w14:textId="2185AAB7" w:rsidR="00574658" w:rsidRPr="0037614B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8F35780" w14:textId="2BDB923B" w:rsidR="00574658" w:rsidRPr="0037614B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70A67D" w14:textId="248F6327" w:rsidR="00574658" w:rsidRPr="0037614B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AFCCD9" w14:textId="20D4F388" w:rsidR="00574658" w:rsidRPr="0037614B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4658" w:rsidRPr="00C21101" w14:paraId="522ACAFB" w14:textId="77777777" w:rsidTr="002D65F3">
        <w:trPr>
          <w:gridAfter w:val="1"/>
          <w:wAfter w:w="2045" w:type="dxa"/>
          <w:trHeight w:val="331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4F7E40" w14:textId="77777777" w:rsidR="00574658" w:rsidRPr="0022631D" w:rsidRDefault="00574658" w:rsidP="0057465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23F85E60" w:rsidR="00574658" w:rsidRPr="00F75CEC" w:rsidRDefault="00574658" w:rsidP="00574658">
            <w:pPr>
              <w:pStyle w:val="ListParagraph"/>
              <w:spacing w:after="0" w:line="360" w:lineRule="auto"/>
              <w:ind w:left="742" w:hanging="567"/>
              <w:jc w:val="both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74658" w:rsidRPr="00C21101" w14:paraId="617248CD" w14:textId="0DAD54B0" w:rsidTr="00027042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3C355A3A" w:rsidR="00574658" w:rsidRPr="008F557E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9132" w14:textId="77777777" w:rsidR="00574658" w:rsidRPr="00C21101" w:rsidRDefault="00574658" w:rsidP="00574658">
            <w:pPr>
              <w:spacing w:before="0" w:after="160" w:line="259" w:lineRule="auto"/>
              <w:ind w:left="0" w:firstLine="0"/>
            </w:pPr>
          </w:p>
        </w:tc>
      </w:tr>
      <w:tr w:rsidR="00574658" w:rsidRPr="0022631D" w14:paraId="1515C769" w14:textId="77777777" w:rsidTr="00B6309D">
        <w:trPr>
          <w:gridAfter w:val="1"/>
          <w:wAfter w:w="2045" w:type="dxa"/>
          <w:trHeight w:val="346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74658" w:rsidRPr="0022631D" w:rsidRDefault="00574658" w:rsidP="005746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32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4F807CDF" w:rsidR="00574658" w:rsidRPr="00B944B6" w:rsidRDefault="002F1489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16</w:t>
            </w:r>
            <w:r w:rsidR="00574658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.</w:t>
            </w:r>
            <w:r w:rsidR="00574658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07</w:t>
            </w:r>
            <w:r w:rsidR="00574658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.202</w:t>
            </w:r>
            <w:r w:rsidR="00574658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5թ</w:t>
            </w:r>
          </w:p>
        </w:tc>
      </w:tr>
      <w:tr w:rsidR="00574658" w:rsidRPr="0022631D" w14:paraId="71BEA872" w14:textId="77777777" w:rsidTr="00B6309D">
        <w:trPr>
          <w:gridAfter w:val="1"/>
          <w:wAfter w:w="2045" w:type="dxa"/>
          <w:trHeight w:val="92"/>
        </w:trPr>
        <w:tc>
          <w:tcPr>
            <w:tcW w:w="46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980845F" w:rsidR="00574658" w:rsidRPr="0022631D" w:rsidRDefault="00574658" w:rsidP="005746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74658" w:rsidRPr="0022631D" w:rsidRDefault="00574658" w:rsidP="005746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74658" w:rsidRPr="00CB367D" w14:paraId="04C80107" w14:textId="77777777" w:rsidTr="00B6309D">
        <w:trPr>
          <w:gridAfter w:val="1"/>
          <w:wAfter w:w="2045" w:type="dxa"/>
          <w:trHeight w:val="92"/>
        </w:trPr>
        <w:tc>
          <w:tcPr>
            <w:tcW w:w="468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9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5776F678" w:rsidR="00574658" w:rsidRPr="00900279" w:rsidRDefault="002F1489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17</w:t>
            </w:r>
            <w:r w:rsidR="0057465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.07.2025թ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4499AC" w14:textId="16F34CF5" w:rsidR="00574658" w:rsidRPr="00900279" w:rsidRDefault="006B0F80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  <w:r w:rsidR="002F14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8</w:t>
            </w:r>
            <w:r w:rsidR="0057465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.07.2025թ</w:t>
            </w:r>
          </w:p>
        </w:tc>
      </w:tr>
      <w:tr w:rsidR="00574658" w:rsidRPr="00CB367D" w14:paraId="2254FA5C" w14:textId="75104466" w:rsidTr="00027042">
        <w:trPr>
          <w:gridAfter w:val="1"/>
          <w:wAfter w:w="2045" w:type="dxa"/>
          <w:trHeight w:val="344"/>
        </w:trPr>
        <w:tc>
          <w:tcPr>
            <w:tcW w:w="7919" w:type="dxa"/>
            <w:gridSpan w:val="2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F4A" w14:textId="147482FF" w:rsidR="00574658" w:rsidRPr="0022631D" w:rsidRDefault="00574658" w:rsidP="005746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9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1CED13" w14:textId="69E0B31E" w:rsidR="00574658" w:rsidRPr="00027042" w:rsidRDefault="002F1489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01</w:t>
            </w:r>
            <w:r w:rsidR="006B0F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08</w:t>
            </w:r>
            <w:r w:rsidR="0057465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.2025թ</w:t>
            </w:r>
          </w:p>
        </w:tc>
      </w:tr>
      <w:tr w:rsidR="00574658" w:rsidRPr="001C2FE6" w14:paraId="3C75DA26" w14:textId="734F8FA8" w:rsidTr="00027042">
        <w:trPr>
          <w:gridAfter w:val="1"/>
          <w:wAfter w:w="2045" w:type="dxa"/>
          <w:trHeight w:val="344"/>
        </w:trPr>
        <w:tc>
          <w:tcPr>
            <w:tcW w:w="7919" w:type="dxa"/>
            <w:gridSpan w:val="2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7DDFE7C4" w:rsidR="00574658" w:rsidRPr="001C2FE6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4717FE" w14:textId="5C3101E8" w:rsidR="00574658" w:rsidRPr="00B944B6" w:rsidRDefault="006B0F80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01</w:t>
            </w:r>
            <w:r w:rsidR="0057465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08</w:t>
            </w:r>
            <w:r w:rsidR="00574658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.202</w:t>
            </w:r>
            <w:r w:rsidR="0057465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5թ</w:t>
            </w:r>
          </w:p>
        </w:tc>
      </w:tr>
      <w:tr w:rsidR="00574658" w:rsidRPr="0022631D" w14:paraId="0682C6BE" w14:textId="2058F437" w:rsidTr="00027042">
        <w:trPr>
          <w:gridAfter w:val="1"/>
          <w:wAfter w:w="2045" w:type="dxa"/>
          <w:trHeight w:val="344"/>
        </w:trPr>
        <w:tc>
          <w:tcPr>
            <w:tcW w:w="7919" w:type="dxa"/>
            <w:gridSpan w:val="2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1353FD0D" w:rsidR="00574658" w:rsidRPr="00B66CEA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ց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9DA006" w14:textId="77177A0C" w:rsidR="00574658" w:rsidRPr="00B944B6" w:rsidRDefault="006B0F80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01</w:t>
            </w:r>
            <w:r w:rsidR="00574658" w:rsidRPr="008964E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08</w:t>
            </w:r>
            <w:r w:rsidR="00574658" w:rsidRPr="008964EB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.202</w:t>
            </w:r>
            <w:r w:rsidR="00574658" w:rsidRPr="008964E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 w:rsidR="0057465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</w:p>
        </w:tc>
      </w:tr>
      <w:tr w:rsidR="00574658" w:rsidRPr="0022631D" w14:paraId="79A64497" w14:textId="36DCF800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622F057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4658" w:rsidRPr="0022631D" w14:paraId="4E4EA255" w14:textId="77777777" w:rsidTr="00084706">
        <w:trPr>
          <w:gridAfter w:val="1"/>
          <w:wAfter w:w="2045" w:type="dxa"/>
        </w:trPr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14:paraId="3EF9A58A" w14:textId="2E24C1F4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ցը</w:t>
            </w:r>
            <w:proofErr w:type="spellEnd"/>
          </w:p>
        </w:tc>
        <w:tc>
          <w:tcPr>
            <w:tcW w:w="8962" w:type="dxa"/>
            <w:gridSpan w:val="27"/>
            <w:shd w:val="clear" w:color="auto" w:fill="auto"/>
            <w:vAlign w:val="center"/>
          </w:tcPr>
          <w:p w14:paraId="0A5086C3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74658" w:rsidRPr="0022631D" w14:paraId="11F19FA1" w14:textId="77777777" w:rsidTr="00084706">
        <w:trPr>
          <w:gridAfter w:val="1"/>
          <w:wAfter w:w="2045" w:type="dxa"/>
          <w:trHeight w:val="237"/>
        </w:trPr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39B67943" w14:textId="77777777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2856C5C6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9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9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78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013" w:type="dxa"/>
            <w:gridSpan w:val="8"/>
            <w:shd w:val="clear" w:color="auto" w:fill="auto"/>
            <w:vAlign w:val="center"/>
          </w:tcPr>
          <w:p w14:paraId="0911FBB2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74658" w:rsidRPr="0022631D" w14:paraId="4DC53241" w14:textId="77777777" w:rsidTr="00084706">
        <w:trPr>
          <w:gridAfter w:val="1"/>
          <w:wAfter w:w="2045" w:type="dxa"/>
          <w:trHeight w:val="238"/>
        </w:trPr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7D858D4B" w14:textId="77777777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078A8417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shd w:val="clear" w:color="auto" w:fill="auto"/>
            <w:vAlign w:val="center"/>
          </w:tcPr>
          <w:p w14:paraId="67FA13FC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7"/>
            <w:vMerge/>
            <w:shd w:val="clear" w:color="auto" w:fill="auto"/>
            <w:vAlign w:val="center"/>
          </w:tcPr>
          <w:p w14:paraId="7FDD9C22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3"/>
            <w:vMerge/>
            <w:shd w:val="clear" w:color="auto" w:fill="auto"/>
            <w:vAlign w:val="center"/>
          </w:tcPr>
          <w:p w14:paraId="73BBD2A3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8" w:type="dxa"/>
            <w:gridSpan w:val="6"/>
            <w:vMerge/>
            <w:shd w:val="clear" w:color="auto" w:fill="auto"/>
            <w:vAlign w:val="center"/>
          </w:tcPr>
          <w:p w14:paraId="078CB506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3" w:type="dxa"/>
            <w:gridSpan w:val="8"/>
            <w:shd w:val="clear" w:color="auto" w:fill="auto"/>
            <w:vAlign w:val="center"/>
          </w:tcPr>
          <w:p w14:paraId="3C0959C2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74658" w:rsidRPr="0022631D" w14:paraId="75FDA7D8" w14:textId="77777777" w:rsidTr="00084706">
        <w:trPr>
          <w:gridAfter w:val="1"/>
          <w:wAfter w:w="2045" w:type="dxa"/>
          <w:trHeight w:val="263"/>
        </w:trPr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74658" w:rsidRPr="00910922" w14:paraId="15939B26" w14:textId="77777777" w:rsidTr="00084706">
        <w:trPr>
          <w:gridAfter w:val="1"/>
          <w:wAfter w:w="2045" w:type="dxa"/>
          <w:trHeight w:val="610"/>
        </w:trPr>
        <w:tc>
          <w:tcPr>
            <w:tcW w:w="720" w:type="dxa"/>
            <w:gridSpan w:val="3"/>
            <w:shd w:val="clear" w:color="auto" w:fill="auto"/>
            <w:vAlign w:val="center"/>
          </w:tcPr>
          <w:p w14:paraId="5BCC59ED" w14:textId="1BF06416" w:rsidR="00574658" w:rsidRDefault="002F1489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C645" w14:textId="61A84813" w:rsidR="00574658" w:rsidRDefault="002F1489" w:rsidP="006B0F80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  <w:lang w:val="hy-AM"/>
              </w:rPr>
              <w:t>«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fldChar w:fldCharType="begin"/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instrText xml:space="preserve"> HYPERLINK "https://eauction.armeps.am/hy/procurer/bo_details/tid/37572/code/25/id/499892/" </w:instrTex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fldChar w:fldCharType="separate"/>
            </w:r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>ԲԻ ԹՈՒ ՋԻ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  <w:lang w:val="hy-AM"/>
              </w:rPr>
              <w:t>»</w:t>
            </w:r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ՍՊԸ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fldChar w:fldCharType="end"/>
            </w:r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2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14:paraId="049D117F" w14:textId="3919B873" w:rsidR="00574658" w:rsidRDefault="00574658" w:rsidP="00574658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ՀՀԿԳՄՍՆ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ԷԱՃԱՊ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ՁԲ-2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5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/</w:t>
            </w:r>
            <w:r w:rsidR="002F1489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101-1</w:t>
            </w:r>
          </w:p>
        </w:tc>
        <w:tc>
          <w:tcPr>
            <w:tcW w:w="1179" w:type="dxa"/>
            <w:gridSpan w:val="7"/>
            <w:shd w:val="clear" w:color="auto" w:fill="auto"/>
            <w:vAlign w:val="center"/>
          </w:tcPr>
          <w:p w14:paraId="18B4F31B" w14:textId="34F52379" w:rsidR="00574658" w:rsidRDefault="006B0F80" w:rsidP="0057465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01</w:t>
            </w:r>
            <w:r w:rsidR="00574658" w:rsidRPr="008964EB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08</w:t>
            </w:r>
            <w:r w:rsidR="00574658" w:rsidRPr="008964E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  <w:r w:rsidR="00574658" w:rsidRPr="008964E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2025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70DF0E99" w14:textId="73A30CCD" w:rsidR="00574658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30.12.2025</w:t>
            </w:r>
          </w:p>
        </w:tc>
        <w:tc>
          <w:tcPr>
            <w:tcW w:w="978" w:type="dxa"/>
            <w:gridSpan w:val="6"/>
            <w:shd w:val="clear" w:color="auto" w:fill="auto"/>
            <w:vAlign w:val="center"/>
          </w:tcPr>
          <w:p w14:paraId="384001D6" w14:textId="512F1413" w:rsidR="00574658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14:paraId="0A934B22" w14:textId="162203A2" w:rsidR="00574658" w:rsidRDefault="00574658" w:rsidP="0057465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</w:tcPr>
          <w:p w14:paraId="180C5AD7" w14:textId="77777777" w:rsidR="00574658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FB60967" w14:textId="50CBA30D" w:rsidR="00574658" w:rsidRDefault="002F1489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17761464</w:t>
            </w:r>
          </w:p>
        </w:tc>
      </w:tr>
      <w:tr w:rsidR="00574658" w:rsidRPr="00910922" w14:paraId="41E4ED39" w14:textId="77777777" w:rsidTr="00027042">
        <w:trPr>
          <w:gridAfter w:val="1"/>
          <w:wAfter w:w="2045" w:type="dxa"/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574658" w:rsidRPr="00910922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74658" w:rsidRPr="0022631D" w14:paraId="1F657639" w14:textId="77777777" w:rsidTr="00084706">
        <w:trPr>
          <w:gridAfter w:val="1"/>
          <w:wAfter w:w="2045" w:type="dxa"/>
          <w:trHeight w:val="856"/>
        </w:trPr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74658" w:rsidRPr="00910922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74658" w:rsidRPr="00910922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ռ.</w:t>
            </w:r>
          </w:p>
        </w:tc>
        <w:tc>
          <w:tcPr>
            <w:tcW w:w="2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F1489" w:rsidRPr="00196377" w14:paraId="20BC55B9" w14:textId="77777777" w:rsidTr="006B0F80">
        <w:trPr>
          <w:gridAfter w:val="1"/>
          <w:wAfter w:w="2045" w:type="dxa"/>
          <w:trHeight w:val="578"/>
        </w:trPr>
        <w:tc>
          <w:tcPr>
            <w:tcW w:w="720" w:type="dxa"/>
            <w:gridSpan w:val="3"/>
            <w:shd w:val="clear" w:color="auto" w:fill="auto"/>
            <w:vAlign w:val="center"/>
          </w:tcPr>
          <w:p w14:paraId="12752A33" w14:textId="561E6B78" w:rsidR="002F1489" w:rsidRPr="006151AA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9090" w14:textId="47C81E84" w:rsidR="002F1489" w:rsidRPr="00196377" w:rsidRDefault="002F1489" w:rsidP="002F1489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  <w:lang w:val="hy-AM"/>
              </w:rPr>
              <w:t>«</w:t>
            </w:r>
            <w:hyperlink r:id="rId23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ԲԻ ԹՈՒ ՋԻ</w:t>
              </w:r>
              <w:r>
                <w:rPr>
                  <w:rFonts w:eastAsia="Times New Roman" w:cs="Calibri"/>
                  <w:color w:val="000000" w:themeColor="text1"/>
                  <w:sz w:val="23"/>
                  <w:szCs w:val="23"/>
                  <w:lang w:val="hy-AM"/>
                </w:rPr>
                <w:t>»</w:t>
              </w:r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 xml:space="preserve"> ՍՊԸ</w:t>
              </w:r>
            </w:hyperlink>
            <w:r w:rsidRPr="00BE44F2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4" w:history="1">
              <w:r w:rsidRPr="00BE44F2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</w:p>
        </w:tc>
        <w:tc>
          <w:tcPr>
            <w:tcW w:w="24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5CF3B4E" w:rsidR="002F1489" w:rsidRPr="00B944B6" w:rsidRDefault="002F1489" w:rsidP="002F148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Ք.Վաղարշապատ 67 շ,19 բն.</w:t>
            </w:r>
          </w:p>
        </w:tc>
        <w:tc>
          <w:tcPr>
            <w:tcW w:w="2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3BBE01D" w:rsidR="002F1489" w:rsidRPr="00EE3935" w:rsidRDefault="002F1489" w:rsidP="002F148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1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F485338" w:rsidR="002F1489" w:rsidRPr="00EE3935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1570094113470100</w:t>
            </w:r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1F5DB3B" w:rsidR="002F1489" w:rsidRPr="00EE3935" w:rsidRDefault="002F1489" w:rsidP="002F14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05032652</w:t>
            </w:r>
          </w:p>
        </w:tc>
      </w:tr>
      <w:tr w:rsidR="00574658" w:rsidRPr="00196377" w14:paraId="496A046D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1923D20F" w:rsidR="00574658" w:rsidRPr="00ED00F2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658" w:rsidRPr="00196377" w14:paraId="3863A00B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308"/>
        </w:trPr>
        <w:tc>
          <w:tcPr>
            <w:tcW w:w="2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74658" w:rsidRPr="001278E8" w:rsidRDefault="00574658" w:rsidP="0057465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8E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96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0F079D1" w:rsidR="00574658" w:rsidRPr="006151AA" w:rsidRDefault="00574658" w:rsidP="00574658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 Armenian"/>
                <w:sz w:val="16"/>
                <w:szCs w:val="16"/>
                <w:lang w:eastAsia="ru-RU"/>
              </w:rPr>
              <w:t>-</w:t>
            </w:r>
          </w:p>
        </w:tc>
      </w:tr>
      <w:tr w:rsidR="00574658" w:rsidRPr="00196377" w14:paraId="485BF528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574658" w:rsidRPr="00747347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658" w:rsidRPr="002F1489" w14:paraId="7DB42300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079BE06D" w:rsidR="00574658" w:rsidRPr="00AC0CAD" w:rsidRDefault="00574658" w:rsidP="0057465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արությունը հրապարակվելուց հետո 5</w:t>
            </w: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574658" w:rsidRPr="00EC6804" w:rsidRDefault="00574658" w:rsidP="0057465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74658" w:rsidRPr="00EC6804" w:rsidRDefault="00574658" w:rsidP="0057465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74658" w:rsidRPr="009363C6" w:rsidRDefault="00574658" w:rsidP="0057465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74658" w:rsidRPr="009363C6" w:rsidRDefault="00574658" w:rsidP="0057465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74658" w:rsidRPr="009363C6" w:rsidRDefault="00574658" w:rsidP="0057465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74658" w:rsidRPr="00C1151E" w:rsidRDefault="00574658" w:rsidP="0057465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74658" w:rsidRPr="00C1151E" w:rsidRDefault="00574658" w:rsidP="0057465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16F0CC4" w:rsidR="00574658" w:rsidRPr="005A0969" w:rsidRDefault="00574658" w:rsidP="0057465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83884">
              <w:rPr>
                <w:rStyle w:val="Hyperlink"/>
                <w:sz w:val="20"/>
                <w:szCs w:val="20"/>
                <w:lang w:val="hy-AM"/>
              </w:rPr>
              <w:t xml:space="preserve">՝ </w:t>
            </w:r>
            <w:r w:rsidRPr="004A51E2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hrant.mkrtchyan</w:t>
            </w:r>
            <w:r w:rsidRPr="000A2005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@escs</w:t>
            </w:r>
            <w:r w:rsidRPr="00EC5F29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.am</w:t>
            </w:r>
          </w:p>
        </w:tc>
      </w:tr>
      <w:tr w:rsidR="00574658" w:rsidRPr="002F1489" w14:paraId="3CC8B38C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658" w:rsidRPr="0035520E" w14:paraId="5484FA73" w14:textId="77777777" w:rsidTr="00027042">
        <w:trPr>
          <w:gridAfter w:val="1"/>
          <w:wAfter w:w="2045" w:type="dxa"/>
          <w:trHeight w:val="475"/>
        </w:trPr>
        <w:tc>
          <w:tcPr>
            <w:tcW w:w="546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FC786A2" w14:textId="0F6B2BE2" w:rsidR="00574658" w:rsidRPr="00ED7C51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gnumner.am, https://</w:t>
            </w:r>
            <w:r>
              <w:rPr>
                <w:rFonts w:ascii="GHEA Grapalat" w:hAnsi="GHEA Grapalat"/>
                <w:sz w:val="20"/>
                <w:szCs w:val="20"/>
              </w:rPr>
              <w:t>e-auction</w:t>
            </w:r>
            <w:r w:rsidRPr="00ED7C51">
              <w:rPr>
                <w:rFonts w:ascii="GHEA Grapalat" w:hAnsi="GHEA Grapalat"/>
                <w:sz w:val="20"/>
                <w:szCs w:val="20"/>
                <w:lang w:val="hy-AM"/>
              </w:rPr>
              <w:t>.am/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574658" w:rsidRPr="0035520E" w14:paraId="5A7FED5D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658" w:rsidRPr="00E56328" w14:paraId="40B30E88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74658" w:rsidRPr="0022631D" w:rsidRDefault="00574658" w:rsidP="005746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F1E4D6A" w:rsidR="00574658" w:rsidRPr="00AC0CA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74658" w:rsidRPr="00E56328" w14:paraId="541BD7F7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658" w:rsidRPr="00E56328" w14:paraId="4DE14D25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74658" w:rsidRPr="00E56328" w:rsidRDefault="00574658" w:rsidP="005746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88CAD8E" w:rsidR="00574658" w:rsidRPr="00AC0CA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74658" w:rsidRPr="00E56328" w14:paraId="1DAD5D5C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574658" w:rsidRPr="00E56328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4658" w:rsidRPr="0022631D" w14:paraId="5F667D89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74658" w:rsidRPr="0022631D" w:rsidRDefault="00574658" w:rsidP="005746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7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7EAF675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74658" w:rsidRPr="0022631D" w14:paraId="406B68D6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574658" w:rsidRPr="0022631D" w:rsidRDefault="00574658" w:rsidP="00574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4658" w:rsidRPr="0022631D" w14:paraId="1A2BD291" w14:textId="77777777" w:rsidTr="00027042">
        <w:trPr>
          <w:gridAfter w:val="1"/>
          <w:wAfter w:w="2045" w:type="dxa"/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574658" w:rsidRPr="0022631D" w:rsidRDefault="00574658" w:rsidP="005746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4658" w:rsidRPr="0022631D" w14:paraId="002AF1AD" w14:textId="77777777" w:rsidTr="002D65F3">
        <w:trPr>
          <w:gridAfter w:val="1"/>
          <w:wAfter w:w="2045" w:type="dxa"/>
          <w:trHeight w:val="47"/>
        </w:trPr>
        <w:tc>
          <w:tcPr>
            <w:tcW w:w="2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74658" w:rsidRPr="0022631D" w:rsidRDefault="00574658" w:rsidP="005746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74658" w:rsidRPr="0022631D" w:rsidRDefault="00574658" w:rsidP="005746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74658" w:rsidRPr="0022631D" w:rsidRDefault="00574658" w:rsidP="0057465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74658" w:rsidRPr="0022631D" w14:paraId="6C6C269C" w14:textId="77777777" w:rsidTr="002D65F3">
        <w:trPr>
          <w:gridAfter w:val="1"/>
          <w:wAfter w:w="2045" w:type="dxa"/>
          <w:trHeight w:val="47"/>
        </w:trPr>
        <w:tc>
          <w:tcPr>
            <w:tcW w:w="2970" w:type="dxa"/>
            <w:gridSpan w:val="7"/>
            <w:shd w:val="clear" w:color="auto" w:fill="auto"/>
            <w:vAlign w:val="center"/>
          </w:tcPr>
          <w:p w14:paraId="0A862370" w14:textId="7A7EB045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Խառատյան</w:t>
            </w:r>
            <w:proofErr w:type="spellEnd"/>
          </w:p>
        </w:tc>
        <w:tc>
          <w:tcPr>
            <w:tcW w:w="3870" w:type="dxa"/>
            <w:gridSpan w:val="15"/>
            <w:shd w:val="clear" w:color="auto" w:fill="auto"/>
            <w:vAlign w:val="center"/>
          </w:tcPr>
          <w:p w14:paraId="570A2BE5" w14:textId="19749385" w:rsidR="00574658" w:rsidRPr="0022631D" w:rsidRDefault="00574658" w:rsidP="00574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10B01">
              <w:rPr>
                <w:rFonts w:ascii="GHEA Grapalat" w:hAnsi="GHEA Grapalat"/>
                <w:b/>
                <w:bCs/>
                <w:sz w:val="16"/>
                <w:szCs w:val="16"/>
              </w:rPr>
              <w:t>(010) 599-656</w:t>
            </w:r>
          </w:p>
        </w:tc>
        <w:tc>
          <w:tcPr>
            <w:tcW w:w="4372" w:type="dxa"/>
            <w:gridSpan w:val="10"/>
            <w:shd w:val="clear" w:color="auto" w:fill="auto"/>
            <w:vAlign w:val="center"/>
          </w:tcPr>
          <w:p w14:paraId="3C42DEDA" w14:textId="4D94F3EA" w:rsidR="00574658" w:rsidRPr="0022631D" w:rsidRDefault="006975F9" w:rsidP="00574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25" w:history="1">
              <w:r w:rsidR="00574658" w:rsidRPr="00A92808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ru-RU"/>
                </w:rPr>
                <w:t>liana.kharatyan</w:t>
              </w:r>
              <w:r w:rsidR="00574658" w:rsidRPr="00A92808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@escs.am</w:t>
              </w:r>
            </w:hyperlink>
            <w:r w:rsidR="00574658" w:rsidRPr="00A2298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40020" w14:textId="77777777" w:rsidR="006975F9" w:rsidRDefault="006975F9" w:rsidP="0022631D">
      <w:pPr>
        <w:spacing w:before="0" w:after="0"/>
      </w:pPr>
      <w:r>
        <w:separator/>
      </w:r>
    </w:p>
  </w:endnote>
  <w:endnote w:type="continuationSeparator" w:id="0">
    <w:p w14:paraId="2A223171" w14:textId="77777777" w:rsidR="006975F9" w:rsidRDefault="006975F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8F908" w14:textId="77777777" w:rsidR="006975F9" w:rsidRDefault="006975F9" w:rsidP="0022631D">
      <w:pPr>
        <w:spacing w:before="0" w:after="0"/>
      </w:pPr>
      <w:r>
        <w:separator/>
      </w:r>
    </w:p>
  </w:footnote>
  <w:footnote w:type="continuationSeparator" w:id="0">
    <w:p w14:paraId="29F5CB79" w14:textId="77777777" w:rsidR="006975F9" w:rsidRDefault="006975F9" w:rsidP="0022631D">
      <w:pPr>
        <w:spacing w:before="0" w:after="0"/>
      </w:pPr>
      <w:r>
        <w:continuationSeparator/>
      </w:r>
    </w:p>
  </w:footnote>
  <w:footnote w:id="1">
    <w:p w14:paraId="73E33F31" w14:textId="7F214E02" w:rsidR="00683884" w:rsidRPr="00541A77" w:rsidRDefault="0068388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7</w:t>
      </w:r>
      <w:r>
        <w:rPr>
          <w:rFonts w:ascii="GHEA Grapalat" w:hAnsi="GHEA Grapalat"/>
          <w:bCs/>
          <w:i/>
          <w:sz w:val="12"/>
          <w:szCs w:val="12"/>
          <w:lang w:val="hy-AM"/>
        </w:rPr>
        <w:t>5</w:t>
      </w: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023D13E2" w:rsidR="00683884" w:rsidRPr="002D0BF6" w:rsidRDefault="0068388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8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ն</w:t>
      </w:r>
      <w:r>
        <w:rPr>
          <w:rFonts w:ascii="GHEA Grapalat" w:hAnsi="GHEA Grapalat"/>
          <w:bCs/>
          <w:i/>
          <w:sz w:val="12"/>
          <w:szCs w:val="12"/>
        </w:rPr>
        <w:t>9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ախատեսված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05D39767" w:rsidR="00683884" w:rsidRPr="002D0BF6" w:rsidRDefault="0068388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</w:t>
      </w:r>
      <w:proofErr w:type="spellEnd"/>
      <w:r w:rsidRPr="006E1A30">
        <w:rPr>
          <w:rFonts w:ascii="GHEA Grapalat" w:hAnsi="GHEA Grapalat"/>
          <w:bCs/>
          <w:i/>
          <w:sz w:val="12"/>
          <w:szCs w:val="12"/>
          <w:lang w:val="es-ES"/>
        </w:rPr>
        <w:t>11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12807DD8" w:rsidR="00683884" w:rsidRPr="002D0BF6" w:rsidRDefault="0068388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</w:t>
      </w:r>
      <w:proofErr w:type="spellEnd"/>
      <w:r w:rsidRPr="006E1A30">
        <w:rPr>
          <w:rFonts w:ascii="GHEA Grapalat" w:hAnsi="GHEA Grapalat"/>
          <w:bCs/>
          <w:i/>
          <w:sz w:val="12"/>
          <w:szCs w:val="12"/>
          <w:lang w:val="es-ES"/>
        </w:rPr>
        <w:t>12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7E1A8C" w14:textId="1C81DA04" w:rsidR="00683884" w:rsidRPr="002D0BF6" w:rsidRDefault="00683884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13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14</w:t>
      </w:r>
    </w:p>
  </w:footnote>
  <w:footnote w:id="6">
    <w:p w14:paraId="771AD2C5" w14:textId="77777777" w:rsidR="00574658" w:rsidRPr="00871366" w:rsidRDefault="0057465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74658" w:rsidRPr="002D0BF6" w:rsidRDefault="00574658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203F4"/>
    <w:multiLevelType w:val="hybridMultilevel"/>
    <w:tmpl w:val="AADADD0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43536E"/>
    <w:multiLevelType w:val="hybridMultilevel"/>
    <w:tmpl w:val="899CC144"/>
    <w:lvl w:ilvl="0" w:tplc="DA10182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0DED"/>
    <w:multiLevelType w:val="hybridMultilevel"/>
    <w:tmpl w:val="F3DA8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26FBC"/>
    <w:multiLevelType w:val="hybridMultilevel"/>
    <w:tmpl w:val="BD54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56E36"/>
    <w:multiLevelType w:val="hybridMultilevel"/>
    <w:tmpl w:val="3A5A22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67C303B2"/>
    <w:multiLevelType w:val="hybridMultilevel"/>
    <w:tmpl w:val="EEA015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FCB"/>
    <w:rsid w:val="00012170"/>
    <w:rsid w:val="00027042"/>
    <w:rsid w:val="00030584"/>
    <w:rsid w:val="000308A6"/>
    <w:rsid w:val="00042AE8"/>
    <w:rsid w:val="00044B15"/>
    <w:rsid w:val="00044EA8"/>
    <w:rsid w:val="00046CCF"/>
    <w:rsid w:val="00051ECE"/>
    <w:rsid w:val="00056ACF"/>
    <w:rsid w:val="000600FC"/>
    <w:rsid w:val="0007090E"/>
    <w:rsid w:val="00071E84"/>
    <w:rsid w:val="00073947"/>
    <w:rsid w:val="00073D66"/>
    <w:rsid w:val="00076CD8"/>
    <w:rsid w:val="0008206C"/>
    <w:rsid w:val="00084706"/>
    <w:rsid w:val="00086229"/>
    <w:rsid w:val="000873E0"/>
    <w:rsid w:val="0009748C"/>
    <w:rsid w:val="000A2005"/>
    <w:rsid w:val="000B0199"/>
    <w:rsid w:val="000C4722"/>
    <w:rsid w:val="000E4FF1"/>
    <w:rsid w:val="000F0C51"/>
    <w:rsid w:val="000F376D"/>
    <w:rsid w:val="00101A21"/>
    <w:rsid w:val="001021B0"/>
    <w:rsid w:val="00105109"/>
    <w:rsid w:val="001100D7"/>
    <w:rsid w:val="0012041F"/>
    <w:rsid w:val="001278E8"/>
    <w:rsid w:val="00133BCE"/>
    <w:rsid w:val="001471D9"/>
    <w:rsid w:val="00150202"/>
    <w:rsid w:val="001519B9"/>
    <w:rsid w:val="001533DB"/>
    <w:rsid w:val="00163B74"/>
    <w:rsid w:val="00173088"/>
    <w:rsid w:val="0018422F"/>
    <w:rsid w:val="0019494C"/>
    <w:rsid w:val="00196377"/>
    <w:rsid w:val="001A1999"/>
    <w:rsid w:val="001C1BE1"/>
    <w:rsid w:val="001C2FE6"/>
    <w:rsid w:val="001D7591"/>
    <w:rsid w:val="001E0091"/>
    <w:rsid w:val="001E23F3"/>
    <w:rsid w:val="001E527D"/>
    <w:rsid w:val="00200FBC"/>
    <w:rsid w:val="00201EA8"/>
    <w:rsid w:val="00202A4E"/>
    <w:rsid w:val="00205B03"/>
    <w:rsid w:val="0020619D"/>
    <w:rsid w:val="00214E0E"/>
    <w:rsid w:val="00216D7C"/>
    <w:rsid w:val="0022010C"/>
    <w:rsid w:val="00220494"/>
    <w:rsid w:val="0022631D"/>
    <w:rsid w:val="00231D41"/>
    <w:rsid w:val="002640B0"/>
    <w:rsid w:val="00282EC8"/>
    <w:rsid w:val="00284D91"/>
    <w:rsid w:val="00295B92"/>
    <w:rsid w:val="002B4BCD"/>
    <w:rsid w:val="002D65F3"/>
    <w:rsid w:val="002D72DF"/>
    <w:rsid w:val="002E3F90"/>
    <w:rsid w:val="002E4E6F"/>
    <w:rsid w:val="002E669D"/>
    <w:rsid w:val="002E71DE"/>
    <w:rsid w:val="002F1489"/>
    <w:rsid w:val="002F16CC"/>
    <w:rsid w:val="002F1FEB"/>
    <w:rsid w:val="00304B52"/>
    <w:rsid w:val="003105E4"/>
    <w:rsid w:val="00317A2C"/>
    <w:rsid w:val="00345974"/>
    <w:rsid w:val="00352368"/>
    <w:rsid w:val="0035520E"/>
    <w:rsid w:val="00365C16"/>
    <w:rsid w:val="00371B1D"/>
    <w:rsid w:val="0037614B"/>
    <w:rsid w:val="00390886"/>
    <w:rsid w:val="00390E02"/>
    <w:rsid w:val="003959E9"/>
    <w:rsid w:val="003B2758"/>
    <w:rsid w:val="003B59BB"/>
    <w:rsid w:val="003E03F2"/>
    <w:rsid w:val="003E3D40"/>
    <w:rsid w:val="003E6978"/>
    <w:rsid w:val="004003B2"/>
    <w:rsid w:val="004047E7"/>
    <w:rsid w:val="0041387E"/>
    <w:rsid w:val="00421829"/>
    <w:rsid w:val="00433E3C"/>
    <w:rsid w:val="0043558A"/>
    <w:rsid w:val="0046274A"/>
    <w:rsid w:val="00472069"/>
    <w:rsid w:val="00474C2F"/>
    <w:rsid w:val="00474D1D"/>
    <w:rsid w:val="004764CD"/>
    <w:rsid w:val="00483FB7"/>
    <w:rsid w:val="004875E0"/>
    <w:rsid w:val="00490321"/>
    <w:rsid w:val="00494955"/>
    <w:rsid w:val="0049730E"/>
    <w:rsid w:val="004A3ECD"/>
    <w:rsid w:val="004A51E2"/>
    <w:rsid w:val="004B3679"/>
    <w:rsid w:val="004C2478"/>
    <w:rsid w:val="004D078F"/>
    <w:rsid w:val="004D360D"/>
    <w:rsid w:val="004D6E9B"/>
    <w:rsid w:val="004E0E48"/>
    <w:rsid w:val="004E376E"/>
    <w:rsid w:val="004F762B"/>
    <w:rsid w:val="00503BCC"/>
    <w:rsid w:val="0051235A"/>
    <w:rsid w:val="00512393"/>
    <w:rsid w:val="005159ED"/>
    <w:rsid w:val="00526275"/>
    <w:rsid w:val="00531DFB"/>
    <w:rsid w:val="00532081"/>
    <w:rsid w:val="00546023"/>
    <w:rsid w:val="00554169"/>
    <w:rsid w:val="00557193"/>
    <w:rsid w:val="00565811"/>
    <w:rsid w:val="0057144C"/>
    <w:rsid w:val="005737F9"/>
    <w:rsid w:val="005742E3"/>
    <w:rsid w:val="00574658"/>
    <w:rsid w:val="0058177F"/>
    <w:rsid w:val="005871B2"/>
    <w:rsid w:val="005936F2"/>
    <w:rsid w:val="005A0969"/>
    <w:rsid w:val="005D1B6F"/>
    <w:rsid w:val="005D5FBD"/>
    <w:rsid w:val="00607C9A"/>
    <w:rsid w:val="006151AA"/>
    <w:rsid w:val="00615EF0"/>
    <w:rsid w:val="00617C59"/>
    <w:rsid w:val="00617CD0"/>
    <w:rsid w:val="00623A0E"/>
    <w:rsid w:val="00633B0B"/>
    <w:rsid w:val="0064263E"/>
    <w:rsid w:val="00646760"/>
    <w:rsid w:val="00650FB8"/>
    <w:rsid w:val="00652A7F"/>
    <w:rsid w:val="00654159"/>
    <w:rsid w:val="006647E0"/>
    <w:rsid w:val="0068175D"/>
    <w:rsid w:val="00683884"/>
    <w:rsid w:val="00690ECB"/>
    <w:rsid w:val="00692EB5"/>
    <w:rsid w:val="006975F9"/>
    <w:rsid w:val="006A1096"/>
    <w:rsid w:val="006A38B4"/>
    <w:rsid w:val="006A6609"/>
    <w:rsid w:val="006B0F80"/>
    <w:rsid w:val="006B2E21"/>
    <w:rsid w:val="006B3A8A"/>
    <w:rsid w:val="006C0266"/>
    <w:rsid w:val="006C2F44"/>
    <w:rsid w:val="006D3ADE"/>
    <w:rsid w:val="006E0D92"/>
    <w:rsid w:val="006E1A30"/>
    <w:rsid w:val="006E1A83"/>
    <w:rsid w:val="006F000E"/>
    <w:rsid w:val="006F2779"/>
    <w:rsid w:val="007060FC"/>
    <w:rsid w:val="007137FC"/>
    <w:rsid w:val="00730F33"/>
    <w:rsid w:val="00747347"/>
    <w:rsid w:val="00753B24"/>
    <w:rsid w:val="007732E7"/>
    <w:rsid w:val="00780201"/>
    <w:rsid w:val="0078682E"/>
    <w:rsid w:val="00787DD3"/>
    <w:rsid w:val="007B6C6F"/>
    <w:rsid w:val="007D035A"/>
    <w:rsid w:val="007D677A"/>
    <w:rsid w:val="007E5820"/>
    <w:rsid w:val="007E6484"/>
    <w:rsid w:val="0080357B"/>
    <w:rsid w:val="00804EB5"/>
    <w:rsid w:val="008132B6"/>
    <w:rsid w:val="0081420B"/>
    <w:rsid w:val="0083666F"/>
    <w:rsid w:val="008520B3"/>
    <w:rsid w:val="00854CE0"/>
    <w:rsid w:val="00867468"/>
    <w:rsid w:val="00885C43"/>
    <w:rsid w:val="00891221"/>
    <w:rsid w:val="00894822"/>
    <w:rsid w:val="00895CDE"/>
    <w:rsid w:val="008964EB"/>
    <w:rsid w:val="008A25DD"/>
    <w:rsid w:val="008B1E83"/>
    <w:rsid w:val="008C4E62"/>
    <w:rsid w:val="008C56AB"/>
    <w:rsid w:val="008C6A97"/>
    <w:rsid w:val="008D4943"/>
    <w:rsid w:val="008E1E87"/>
    <w:rsid w:val="008E493A"/>
    <w:rsid w:val="008F557E"/>
    <w:rsid w:val="00900279"/>
    <w:rsid w:val="00910922"/>
    <w:rsid w:val="00920F46"/>
    <w:rsid w:val="00932CD2"/>
    <w:rsid w:val="009363C6"/>
    <w:rsid w:val="009428E2"/>
    <w:rsid w:val="009503CD"/>
    <w:rsid w:val="009547FA"/>
    <w:rsid w:val="00960B2A"/>
    <w:rsid w:val="00965930"/>
    <w:rsid w:val="00997C28"/>
    <w:rsid w:val="009A53D3"/>
    <w:rsid w:val="009A599E"/>
    <w:rsid w:val="009A7AED"/>
    <w:rsid w:val="009B5D46"/>
    <w:rsid w:val="009C5E0F"/>
    <w:rsid w:val="009D3771"/>
    <w:rsid w:val="009E5E41"/>
    <w:rsid w:val="009E75FF"/>
    <w:rsid w:val="009F0559"/>
    <w:rsid w:val="009F15EC"/>
    <w:rsid w:val="00A05639"/>
    <w:rsid w:val="00A1371D"/>
    <w:rsid w:val="00A301F5"/>
    <w:rsid w:val="00A306F5"/>
    <w:rsid w:val="00A31820"/>
    <w:rsid w:val="00A44630"/>
    <w:rsid w:val="00A87301"/>
    <w:rsid w:val="00A93288"/>
    <w:rsid w:val="00A9785A"/>
    <w:rsid w:val="00AA32E4"/>
    <w:rsid w:val="00AB108B"/>
    <w:rsid w:val="00AB6397"/>
    <w:rsid w:val="00AC0CAD"/>
    <w:rsid w:val="00AC7EAA"/>
    <w:rsid w:val="00AD07B9"/>
    <w:rsid w:val="00AD5205"/>
    <w:rsid w:val="00AD59DC"/>
    <w:rsid w:val="00AD5E76"/>
    <w:rsid w:val="00AF07B5"/>
    <w:rsid w:val="00AF3A98"/>
    <w:rsid w:val="00AF566F"/>
    <w:rsid w:val="00B052D9"/>
    <w:rsid w:val="00B273EF"/>
    <w:rsid w:val="00B44621"/>
    <w:rsid w:val="00B468D2"/>
    <w:rsid w:val="00B52553"/>
    <w:rsid w:val="00B55D58"/>
    <w:rsid w:val="00B6309D"/>
    <w:rsid w:val="00B6670D"/>
    <w:rsid w:val="00B66CEA"/>
    <w:rsid w:val="00B6714A"/>
    <w:rsid w:val="00B75762"/>
    <w:rsid w:val="00B83FC3"/>
    <w:rsid w:val="00B91DE2"/>
    <w:rsid w:val="00B944B6"/>
    <w:rsid w:val="00B94EA2"/>
    <w:rsid w:val="00BA03B0"/>
    <w:rsid w:val="00BA2720"/>
    <w:rsid w:val="00BB0A93"/>
    <w:rsid w:val="00BB208D"/>
    <w:rsid w:val="00BB48A6"/>
    <w:rsid w:val="00BC11B6"/>
    <w:rsid w:val="00BC52E6"/>
    <w:rsid w:val="00BD3D4E"/>
    <w:rsid w:val="00BF1465"/>
    <w:rsid w:val="00BF1F4C"/>
    <w:rsid w:val="00BF4745"/>
    <w:rsid w:val="00C1151E"/>
    <w:rsid w:val="00C21101"/>
    <w:rsid w:val="00C32C27"/>
    <w:rsid w:val="00C60901"/>
    <w:rsid w:val="00C627DA"/>
    <w:rsid w:val="00C82421"/>
    <w:rsid w:val="00C84DF7"/>
    <w:rsid w:val="00C85457"/>
    <w:rsid w:val="00C96337"/>
    <w:rsid w:val="00C96BED"/>
    <w:rsid w:val="00C978D3"/>
    <w:rsid w:val="00CB1299"/>
    <w:rsid w:val="00CB367D"/>
    <w:rsid w:val="00CB44D2"/>
    <w:rsid w:val="00CC1F23"/>
    <w:rsid w:val="00CC41BA"/>
    <w:rsid w:val="00CF1F70"/>
    <w:rsid w:val="00D053F4"/>
    <w:rsid w:val="00D056E2"/>
    <w:rsid w:val="00D06173"/>
    <w:rsid w:val="00D3487E"/>
    <w:rsid w:val="00D350DE"/>
    <w:rsid w:val="00D36189"/>
    <w:rsid w:val="00D36273"/>
    <w:rsid w:val="00D36866"/>
    <w:rsid w:val="00D4325E"/>
    <w:rsid w:val="00D54CEB"/>
    <w:rsid w:val="00D64BC1"/>
    <w:rsid w:val="00D73796"/>
    <w:rsid w:val="00D80C64"/>
    <w:rsid w:val="00D83D23"/>
    <w:rsid w:val="00DA6DEA"/>
    <w:rsid w:val="00DB017D"/>
    <w:rsid w:val="00DD2C4C"/>
    <w:rsid w:val="00DE06F1"/>
    <w:rsid w:val="00DF5B9B"/>
    <w:rsid w:val="00E17441"/>
    <w:rsid w:val="00E243EA"/>
    <w:rsid w:val="00E33A25"/>
    <w:rsid w:val="00E34C39"/>
    <w:rsid w:val="00E4188B"/>
    <w:rsid w:val="00E442E1"/>
    <w:rsid w:val="00E53501"/>
    <w:rsid w:val="00E54C4D"/>
    <w:rsid w:val="00E56328"/>
    <w:rsid w:val="00E57783"/>
    <w:rsid w:val="00E6135F"/>
    <w:rsid w:val="00E67DF1"/>
    <w:rsid w:val="00E77FA5"/>
    <w:rsid w:val="00E82AE6"/>
    <w:rsid w:val="00E87313"/>
    <w:rsid w:val="00E91A4F"/>
    <w:rsid w:val="00E925AD"/>
    <w:rsid w:val="00E95998"/>
    <w:rsid w:val="00E96D1D"/>
    <w:rsid w:val="00EA01A2"/>
    <w:rsid w:val="00EA568C"/>
    <w:rsid w:val="00EA767F"/>
    <w:rsid w:val="00EB0C6F"/>
    <w:rsid w:val="00EB59EE"/>
    <w:rsid w:val="00EC2CDB"/>
    <w:rsid w:val="00EC5F29"/>
    <w:rsid w:val="00EC67F9"/>
    <w:rsid w:val="00EC6804"/>
    <w:rsid w:val="00ED00F2"/>
    <w:rsid w:val="00ED0481"/>
    <w:rsid w:val="00ED7C51"/>
    <w:rsid w:val="00EE3935"/>
    <w:rsid w:val="00EF16D0"/>
    <w:rsid w:val="00EF42A1"/>
    <w:rsid w:val="00EF703A"/>
    <w:rsid w:val="00F10AFE"/>
    <w:rsid w:val="00F31004"/>
    <w:rsid w:val="00F35207"/>
    <w:rsid w:val="00F50B48"/>
    <w:rsid w:val="00F571D8"/>
    <w:rsid w:val="00F64167"/>
    <w:rsid w:val="00F6673B"/>
    <w:rsid w:val="00F66AA7"/>
    <w:rsid w:val="00F75CEC"/>
    <w:rsid w:val="00F77AAD"/>
    <w:rsid w:val="00F8406D"/>
    <w:rsid w:val="00F916C4"/>
    <w:rsid w:val="00FA0D31"/>
    <w:rsid w:val="00FB097B"/>
    <w:rsid w:val="00FB782A"/>
    <w:rsid w:val="00FC6D3A"/>
    <w:rsid w:val="00FD4757"/>
    <w:rsid w:val="00FD77E0"/>
    <w:rsid w:val="00FE1C07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Citation List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214E0E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8D494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7572/code/25/id/499892/" TargetMode="External"/><Relationship Id="rId13" Type="http://schemas.openxmlformats.org/officeDocument/2006/relationships/hyperlink" Target="https://eauction.armeps.am/application/documents/application/df5ca4cd.zip" TargetMode="External"/><Relationship Id="rId18" Type="http://schemas.openxmlformats.org/officeDocument/2006/relationships/hyperlink" Target="https://eauction.armeps.am/hy/procurer/bo_details/tid/37572/code/25/id/944399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auction.armeps.am/application/documents/application/562dabaf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hy/procurer/bo_details/tid/37572/code/25/id/563058/" TargetMode="External"/><Relationship Id="rId17" Type="http://schemas.openxmlformats.org/officeDocument/2006/relationships/hyperlink" Target="https://eauction.armeps.am/application/documents/application/5de66a20.zip" TargetMode="External"/><Relationship Id="rId25" Type="http://schemas.openxmlformats.org/officeDocument/2006/relationships/hyperlink" Target="mailto:liana.kharatyan@esc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37572/code/25/id/505467/" TargetMode="External"/><Relationship Id="rId20" Type="http://schemas.openxmlformats.org/officeDocument/2006/relationships/hyperlink" Target="https://eauction.armeps.am/hy/procurer/bo_details/tid/37572/code/25/id/100966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application/documents/application/a4c7fef9.zip" TargetMode="External"/><Relationship Id="rId24" Type="http://schemas.openxmlformats.org/officeDocument/2006/relationships/hyperlink" Target="https://eauction.armeps.am/application/documents/application/1477d8db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application/documents/application/b30e3056.zip" TargetMode="External"/><Relationship Id="rId23" Type="http://schemas.openxmlformats.org/officeDocument/2006/relationships/hyperlink" Target="https://eauction.armeps.am/hy/procurer/bo_details/tid/37572/code/25/id/499892/" TargetMode="External"/><Relationship Id="rId10" Type="http://schemas.openxmlformats.org/officeDocument/2006/relationships/hyperlink" Target="https://eauction.armeps.am/hy/procurer/bo_details/tid/37572/code/25/id/1024559/" TargetMode="External"/><Relationship Id="rId19" Type="http://schemas.openxmlformats.org/officeDocument/2006/relationships/hyperlink" Target="https://eauction.armeps.am/application/documents/application/a7a85803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application/documents/application/1477d8db.zip" TargetMode="External"/><Relationship Id="rId14" Type="http://schemas.openxmlformats.org/officeDocument/2006/relationships/hyperlink" Target="https://eauction.armeps.am/hy/procurer/bo_details/tid/37572/code/25/id/1033752/" TargetMode="External"/><Relationship Id="rId22" Type="http://schemas.openxmlformats.org/officeDocument/2006/relationships/hyperlink" Target="https://eauction.armeps.am/application/documents/application/1477d8db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320E-F8BA-446B-BCA1-A540FFBF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4</Pages>
  <Words>1382</Words>
  <Characters>7881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134</cp:revision>
  <cp:lastPrinted>2025-04-14T07:57:00Z</cp:lastPrinted>
  <dcterms:created xsi:type="dcterms:W3CDTF">2021-08-10T13:09:00Z</dcterms:created>
  <dcterms:modified xsi:type="dcterms:W3CDTF">2025-08-01T13:33:00Z</dcterms:modified>
</cp:coreProperties>
</file>